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45" w:rsidRPr="004F1345" w:rsidRDefault="004F1345" w:rsidP="004F1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4F1345" w:rsidRPr="004F1345" w:rsidRDefault="004F1345" w:rsidP="004F134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«НОВОЖИЗНЕНСКИЙ ДЕТСКИЙ СА</w:t>
      </w:r>
      <w:proofErr w:type="gramStart"/>
      <w:r w:rsidRPr="004F1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Д«</w:t>
      </w:r>
      <w:proofErr w:type="gramEnd"/>
      <w:r w:rsidRPr="004F1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БЕРЕЗКА»</w:t>
      </w:r>
    </w:p>
    <w:p w:rsidR="004F1345" w:rsidRPr="004F1345" w:rsidRDefault="004F1345" w:rsidP="004F1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134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403013 Волгоградская область, </w:t>
      </w:r>
      <w:proofErr w:type="spellStart"/>
      <w:r w:rsidRPr="004F134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Городищенский</w:t>
      </w:r>
      <w:proofErr w:type="spellEnd"/>
      <w:r w:rsidRPr="004F134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район, </w:t>
      </w:r>
      <w:proofErr w:type="spellStart"/>
      <w:r w:rsidRPr="004F134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</w:t>
      </w:r>
      <w:proofErr w:type="gramStart"/>
      <w:r w:rsidRPr="004F134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.О</w:t>
      </w:r>
      <w:proofErr w:type="gramEnd"/>
      <w:r w:rsidRPr="004F134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бластной</w:t>
      </w:r>
      <w:proofErr w:type="spellEnd"/>
      <w:r w:rsidRPr="004F134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с/х опытной станции, </w:t>
      </w:r>
      <w:proofErr w:type="spellStart"/>
      <w:r w:rsidRPr="004F134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ул.Дачная</w:t>
      </w:r>
      <w:proofErr w:type="spellEnd"/>
      <w:r w:rsidRPr="004F134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62а, тел.(884468) 4-34-78, ИНН 3403012300, КПП 340301001,  </w:t>
      </w:r>
      <w:r w:rsidRPr="004F1345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Email</w:t>
      </w:r>
      <w:r w:rsidRPr="004F134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: </w:t>
      </w:r>
      <w:hyperlink r:id="rId6" w:history="1">
        <w:r w:rsidRPr="004F1345">
          <w:rPr>
            <w:rFonts w:ascii="Times New Roman" w:eastAsia="Times New Roman" w:hAnsi="Times New Roman" w:cs="Times New Roman"/>
            <w:b/>
            <w:color w:val="0000FF"/>
            <w:sz w:val="16"/>
            <w:szCs w:val="16"/>
            <w:u w:val="single"/>
            <w:lang w:val="en-US" w:eastAsia="ru-RU"/>
          </w:rPr>
          <w:t>ngberezka</w:t>
        </w:r>
        <w:r w:rsidRPr="004F1345">
          <w:rPr>
            <w:rFonts w:ascii="Times New Roman" w:eastAsia="Times New Roman" w:hAnsi="Times New Roman" w:cs="Times New Roman"/>
            <w:b/>
            <w:color w:val="0000FF"/>
            <w:sz w:val="16"/>
            <w:szCs w:val="16"/>
            <w:u w:val="single"/>
            <w:lang w:eastAsia="ru-RU"/>
          </w:rPr>
          <w:t>@</w:t>
        </w:r>
        <w:r w:rsidRPr="004F1345">
          <w:rPr>
            <w:rFonts w:ascii="Times New Roman" w:eastAsia="Times New Roman" w:hAnsi="Times New Roman" w:cs="Times New Roman"/>
            <w:b/>
            <w:color w:val="0000FF"/>
            <w:sz w:val="16"/>
            <w:szCs w:val="16"/>
            <w:u w:val="single"/>
            <w:lang w:val="en-US" w:eastAsia="ru-RU"/>
          </w:rPr>
          <w:t>yandex</w:t>
        </w:r>
        <w:r w:rsidRPr="004F1345">
          <w:rPr>
            <w:rFonts w:ascii="Times New Roman" w:eastAsia="Times New Roman" w:hAnsi="Times New Roman" w:cs="Times New Roman"/>
            <w:b/>
            <w:color w:val="0000FF"/>
            <w:sz w:val="16"/>
            <w:szCs w:val="16"/>
            <w:u w:val="single"/>
            <w:lang w:eastAsia="ru-RU"/>
          </w:rPr>
          <w:t>.</w:t>
        </w:r>
        <w:proofErr w:type="spellStart"/>
        <w:r w:rsidRPr="004F1345">
          <w:rPr>
            <w:rFonts w:ascii="Times New Roman" w:eastAsia="Times New Roman" w:hAnsi="Times New Roman" w:cs="Times New Roman"/>
            <w:b/>
            <w:color w:val="0000FF"/>
            <w:sz w:val="16"/>
            <w:szCs w:val="16"/>
            <w:u w:val="single"/>
            <w:lang w:val="en-US" w:eastAsia="ru-RU"/>
          </w:rPr>
          <w:t>ru</w:t>
        </w:r>
        <w:proofErr w:type="spellEnd"/>
      </w:hyperlink>
    </w:p>
    <w:p w:rsidR="004F1345" w:rsidRPr="004F1345" w:rsidRDefault="004F1345" w:rsidP="004F1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F1345" w:rsidRDefault="004F1345" w:rsidP="004F1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4F1345" w:rsidRPr="003468E4" w:rsidRDefault="004F1345" w:rsidP="004F1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468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План мероприятий по безопасности жизни детей на водных объектах в летний период.</w:t>
      </w:r>
    </w:p>
    <w:p w:rsidR="004F1345" w:rsidRPr="004F1345" w:rsidRDefault="004F1345" w:rsidP="004F13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345" w:rsidRPr="004F1345" w:rsidRDefault="004F1345" w:rsidP="004F13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3099"/>
        <w:gridCol w:w="992"/>
        <w:gridCol w:w="1418"/>
        <w:gridCol w:w="1608"/>
        <w:gridCol w:w="1901"/>
      </w:tblGrid>
      <w:tr w:rsidR="00A61BD8" w:rsidRPr="00923591" w:rsidTr="00A61BD8">
        <w:tc>
          <w:tcPr>
            <w:tcW w:w="553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F1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4F1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099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418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608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опубликованных сообщений в региональных СМИ о проводимых мероприятиях</w:t>
            </w:r>
          </w:p>
        </w:tc>
        <w:tc>
          <w:tcPr>
            <w:tcW w:w="1901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A61BD8" w:rsidRPr="00923591" w:rsidTr="00A61BD8">
        <w:tc>
          <w:tcPr>
            <w:tcW w:w="553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9" w:type="dxa"/>
          </w:tcPr>
          <w:p w:rsidR="004F1345" w:rsidRPr="004F1345" w:rsidRDefault="00A61BD8" w:rsidP="00A61BD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 с воспитанниками по безопасности на водных объектах в летний период</w:t>
            </w:r>
          </w:p>
        </w:tc>
        <w:tc>
          <w:tcPr>
            <w:tcW w:w="992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8" w:type="dxa"/>
          </w:tcPr>
          <w:p w:rsidR="004F1345" w:rsidRPr="004F1345" w:rsidRDefault="00A61BD8" w:rsidP="00A61BD8">
            <w:pPr>
              <w:tabs>
                <w:tab w:val="left" w:pos="36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08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средней </w:t>
            </w:r>
            <w:r w:rsidR="00A61BD8" w:rsidRPr="0092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старшей </w:t>
            </w:r>
            <w:r w:rsidRPr="004F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</w:tr>
      <w:tr w:rsidR="00A61BD8" w:rsidRPr="00923591" w:rsidTr="00A61BD8">
        <w:tc>
          <w:tcPr>
            <w:tcW w:w="553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9" w:type="dxa"/>
          </w:tcPr>
          <w:p w:rsidR="004F1345" w:rsidRPr="004F1345" w:rsidRDefault="00A61BD8" w:rsidP="00A61BD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детей с правилами поведения на водоемах. </w:t>
            </w:r>
          </w:p>
        </w:tc>
        <w:tc>
          <w:tcPr>
            <w:tcW w:w="992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8" w:type="dxa"/>
          </w:tcPr>
          <w:p w:rsidR="004F1345" w:rsidRPr="004F1345" w:rsidRDefault="00A61BD8" w:rsidP="00A61BD8">
            <w:pPr>
              <w:tabs>
                <w:tab w:val="left" w:pos="36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08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4F1345" w:rsidRPr="004F1345" w:rsidRDefault="00A61BD8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средней  и старшей группы</w:t>
            </w:r>
          </w:p>
        </w:tc>
      </w:tr>
      <w:tr w:rsidR="00A61BD8" w:rsidRPr="00923591" w:rsidTr="00A61BD8">
        <w:tc>
          <w:tcPr>
            <w:tcW w:w="553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9" w:type="dxa"/>
          </w:tcPr>
          <w:p w:rsidR="004F1345" w:rsidRPr="004F1345" w:rsidRDefault="00A61BD8" w:rsidP="00A61BD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591">
              <w:rPr>
                <w:rFonts w:ascii="Times New Roman" w:eastAsia="Calibri" w:hAnsi="Times New Roman" w:cs="Times New Roman"/>
                <w:sz w:val="24"/>
                <w:szCs w:val="24"/>
              </w:rPr>
              <w:t>Игры-беседы с детьми о правилах поведения на водоемах</w:t>
            </w:r>
            <w:proofErr w:type="gramStart"/>
            <w:r w:rsidRPr="00923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23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 шути с водой»;  «Не зная броду, не суйся в воду</w:t>
            </w:r>
            <w:r w:rsidRPr="0092359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8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bookmarkStart w:id="0" w:name="_GoBack"/>
            <w:bookmarkEnd w:id="0"/>
          </w:p>
        </w:tc>
        <w:tc>
          <w:tcPr>
            <w:tcW w:w="1608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A61BD8" w:rsidRPr="00923591" w:rsidTr="00A61BD8">
        <w:tc>
          <w:tcPr>
            <w:tcW w:w="553" w:type="dxa"/>
          </w:tcPr>
          <w:p w:rsidR="004F1345" w:rsidRPr="004F1345" w:rsidRDefault="00A61BD8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099" w:type="dxa"/>
          </w:tcPr>
          <w:p w:rsidR="004F1345" w:rsidRPr="004F1345" w:rsidRDefault="00A61BD8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235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видео- и диафильмов «Безопасность на воде»</w:t>
            </w:r>
          </w:p>
        </w:tc>
        <w:tc>
          <w:tcPr>
            <w:tcW w:w="992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8" w:type="dxa"/>
          </w:tcPr>
          <w:p w:rsidR="004F1345" w:rsidRPr="004F1345" w:rsidRDefault="00A61BD8" w:rsidP="00A61BD8">
            <w:pPr>
              <w:tabs>
                <w:tab w:val="left" w:pos="36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08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4F1345" w:rsidRPr="004F1345" w:rsidRDefault="00A61BD8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A61BD8" w:rsidRPr="00923591" w:rsidTr="00A61BD8">
        <w:tc>
          <w:tcPr>
            <w:tcW w:w="553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9" w:type="dxa"/>
          </w:tcPr>
          <w:p w:rsidR="004F1345" w:rsidRPr="004F1345" w:rsidRDefault="00A61BD8" w:rsidP="00A61BD8">
            <w:pPr>
              <w:shd w:val="clear" w:color="auto" w:fill="FFFFFF"/>
              <w:tabs>
                <w:tab w:val="left" w:pos="661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художественной  литературы по теме. </w:t>
            </w:r>
            <w:r w:rsidRPr="0092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</w:tcPr>
          <w:p w:rsidR="004F1345" w:rsidRPr="004F1345" w:rsidRDefault="00A61BD8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2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2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08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4F1345" w:rsidRPr="004F1345" w:rsidRDefault="004F1345" w:rsidP="00A61BD8">
            <w:pPr>
              <w:tabs>
                <w:tab w:val="left" w:pos="3642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</w:tbl>
    <w:p w:rsidR="004F1345" w:rsidRPr="004F1345" w:rsidRDefault="004F1345" w:rsidP="004F13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345" w:rsidRDefault="004F1345" w:rsidP="004F13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 всего человек: 79</w:t>
      </w:r>
    </w:p>
    <w:p w:rsidR="00923591" w:rsidRPr="004F1345" w:rsidRDefault="00923591" w:rsidP="009235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две консультации для родителей «Ребёнок в безопасной среде» в средней и старшей группе. Оформлены уголки с наглядной агитацией на темы: «Приёмы оказания первой помощи при несчастных случаях на воде», «Советы купальщикам»,  «Если ты не в лодке» в трёх группах.</w:t>
      </w:r>
    </w:p>
    <w:p w:rsidR="004F1345" w:rsidRPr="004F1345" w:rsidRDefault="004F1345" w:rsidP="004F13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345" w:rsidRPr="004F1345" w:rsidRDefault="004F1345" w:rsidP="004F13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345" w:rsidRPr="004F1345" w:rsidRDefault="004F1345" w:rsidP="004F13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345" w:rsidRPr="004F1345" w:rsidRDefault="004F1345" w:rsidP="004F1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д/с «Березка»                                                                    </w:t>
      </w:r>
      <w:proofErr w:type="spellStart"/>
      <w:r w:rsidRPr="004F1345">
        <w:rPr>
          <w:rFonts w:ascii="Times New Roman" w:eastAsia="Times New Roman" w:hAnsi="Times New Roman" w:cs="Times New Roman"/>
          <w:sz w:val="24"/>
          <w:szCs w:val="24"/>
          <w:lang w:eastAsia="ru-RU"/>
        </w:rPr>
        <w:t>Е.Ю.Щербакова</w:t>
      </w:r>
      <w:proofErr w:type="spellEnd"/>
    </w:p>
    <w:p w:rsidR="003468E4" w:rsidRPr="003468E4" w:rsidRDefault="003468E4" w:rsidP="003468E4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468E4" w:rsidRPr="003468E4" w:rsidRDefault="003468E4" w:rsidP="00346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8E4" w:rsidRPr="003468E4" w:rsidRDefault="00A61BD8" w:rsidP="003468E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1368" w:rsidRPr="003468E4" w:rsidRDefault="001D1368">
      <w:pPr>
        <w:rPr>
          <w:sz w:val="28"/>
          <w:szCs w:val="28"/>
        </w:rPr>
      </w:pPr>
    </w:p>
    <w:sectPr w:rsidR="001D1368" w:rsidRPr="003468E4" w:rsidSect="00B24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6AD2"/>
    <w:multiLevelType w:val="hybridMultilevel"/>
    <w:tmpl w:val="B19A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E4"/>
    <w:rsid w:val="001D1368"/>
    <w:rsid w:val="003468E4"/>
    <w:rsid w:val="004F1345"/>
    <w:rsid w:val="00923591"/>
    <w:rsid w:val="00A6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F134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F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F134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F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berezk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2019-05-23T05:37:00Z</dcterms:created>
  <dcterms:modified xsi:type="dcterms:W3CDTF">2019-05-28T05:14:00Z</dcterms:modified>
</cp:coreProperties>
</file>