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54" w:rsidRDefault="000F2054" w:rsidP="002B67D4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rPr>
          <w:b/>
        </w:rPr>
      </w:pPr>
      <w:r>
        <w:rPr>
          <w:b/>
        </w:rPr>
        <w:t xml:space="preserve">ОТЧЁТ О ПРОВЕДЕНИИ ТЕМАТИЧЕСКОЙ НЕДЕЛИ </w:t>
      </w:r>
    </w:p>
    <w:p w:rsidR="000F2054" w:rsidRDefault="000F2054" w:rsidP="002B67D4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rPr>
          <w:b/>
        </w:rPr>
      </w:pPr>
      <w:r>
        <w:rPr>
          <w:b/>
        </w:rPr>
        <w:t xml:space="preserve">« НАРОДНО - </w:t>
      </w:r>
      <w:proofErr w:type="gramStart"/>
      <w:r>
        <w:rPr>
          <w:b/>
        </w:rPr>
        <w:t>ПРИКЛАДНОГО</w:t>
      </w:r>
      <w:proofErr w:type="gramEnd"/>
      <w:r>
        <w:rPr>
          <w:b/>
        </w:rPr>
        <w:t xml:space="preserve"> ИСКУССТВО»</w:t>
      </w:r>
    </w:p>
    <w:p w:rsidR="000F2054" w:rsidRDefault="000F2054" w:rsidP="002B67D4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rPr>
          <w:b/>
        </w:rPr>
      </w:pPr>
    </w:p>
    <w:p w:rsidR="000F2054" w:rsidRPr="000F2054" w:rsidRDefault="000F2054" w:rsidP="000F2054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jc w:val="right"/>
        <w:rPr>
          <w:b/>
        </w:rPr>
      </w:pPr>
      <w:r>
        <w:rPr>
          <w:b/>
        </w:rPr>
        <w:t>31.01.2020г.</w:t>
      </w:r>
    </w:p>
    <w:p w:rsidR="002B67D4" w:rsidRDefault="002B67D4" w:rsidP="002B67D4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 w:rsidRPr="002B67D4">
        <w:t>С 27.01.20г. по 31.01.2020</w:t>
      </w:r>
      <w:r w:rsidRPr="002B67D4">
        <w:t xml:space="preserve"> января в детском саду прошла неделя декоративно – прикладного искусства.</w:t>
      </w:r>
    </w:p>
    <w:p w:rsidR="002B67D4" w:rsidRPr="002B67D4" w:rsidRDefault="002B67D4" w:rsidP="002B67D4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B67D4">
        <w:rPr>
          <w:rFonts w:ascii="Times New Roman" w:hAnsi="Times New Roman" w:cs="Times New Roman"/>
          <w:sz w:val="24"/>
          <w:szCs w:val="24"/>
        </w:rPr>
        <w:t> Цель тематической недели « Народно – прикладное искусство»:  </w:t>
      </w:r>
    </w:p>
    <w:p w:rsidR="002B67D4" w:rsidRPr="002B67D4" w:rsidRDefault="002B67D4" w:rsidP="002B67D4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обобщать знания детей о декоративно - прикладном искусстве.</w:t>
      </w:r>
    </w:p>
    <w:p w:rsidR="002B67D4" w:rsidRPr="002B67D4" w:rsidRDefault="002B67D4" w:rsidP="002B67D4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развивать у детей познавательный интерес к русскому народному творчеству.</w:t>
      </w:r>
    </w:p>
    <w:p w:rsidR="002B67D4" w:rsidRPr="002B67D4" w:rsidRDefault="002B67D4" w:rsidP="002B67D4">
      <w:pPr>
        <w:shd w:val="clear" w:color="auto" w:fill="FFFFFF"/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B67D4" w:rsidRPr="002B67D4" w:rsidRDefault="002B67D4" w:rsidP="002B67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Познакомить детей с народными промыслами.</w:t>
      </w:r>
    </w:p>
    <w:p w:rsidR="002B67D4" w:rsidRPr="002B67D4" w:rsidRDefault="002B67D4" w:rsidP="002B67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Познакомить детей с декоративно – прикладным искусством – дымковской, </w:t>
      </w:r>
      <w:proofErr w:type="spellStart"/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филимоновской</w:t>
      </w:r>
      <w:proofErr w:type="spellEnd"/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игрушкой, хохломской, </w:t>
      </w:r>
      <w:proofErr w:type="spellStart"/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жостовской</w:t>
      </w:r>
      <w:proofErr w:type="spellEnd"/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росписью, с гжелью.</w:t>
      </w:r>
    </w:p>
    <w:p w:rsidR="002B67D4" w:rsidRPr="002B67D4" w:rsidRDefault="002B67D4" w:rsidP="002B67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Вызвать интерес у детей к народному творчеству.</w:t>
      </w:r>
    </w:p>
    <w:p w:rsidR="002B67D4" w:rsidRPr="002B67D4" w:rsidRDefault="002B67D4" w:rsidP="002B67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 детей оригинально составлять узоры по мотивам народных росписей.</w:t>
      </w:r>
    </w:p>
    <w:p w:rsidR="002B67D4" w:rsidRPr="002B67D4" w:rsidRDefault="002B67D4" w:rsidP="002B67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Научить детей ориентироваться в различных видах росписи.</w:t>
      </w:r>
    </w:p>
    <w:p w:rsidR="002B67D4" w:rsidRPr="002B67D4" w:rsidRDefault="002B67D4" w:rsidP="002B67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Воспитывать любовь к народному творчеству.</w:t>
      </w:r>
    </w:p>
    <w:p w:rsidR="002B67D4" w:rsidRPr="002B67D4" w:rsidRDefault="002B67D4" w:rsidP="002B67D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познавательной активности детей.</w:t>
      </w:r>
    </w:p>
    <w:p w:rsidR="002B67D4" w:rsidRPr="002B67D4" w:rsidRDefault="002B67D4" w:rsidP="002B67D4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2B6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Активизировать словарь.</w:t>
      </w:r>
    </w:p>
    <w:p w:rsidR="002B67D4" w:rsidRPr="002B67D4" w:rsidRDefault="002B67D4" w:rsidP="002B67D4">
      <w:pPr>
        <w:pStyle w:val="a3"/>
        <w:shd w:val="clear" w:color="auto" w:fill="FFFFFF"/>
        <w:spacing w:before="0" w:beforeAutospacing="0" w:after="150" w:afterAutospacing="0"/>
        <w:ind w:firstLine="708"/>
        <w:rPr>
          <w:i/>
        </w:rPr>
      </w:pPr>
      <w:r w:rsidRPr="002B67D4">
        <w:rPr>
          <w:rStyle w:val="a4"/>
          <w:i w:val="0"/>
        </w:rPr>
        <w:t>Народное декоративно-прикладное искусство</w:t>
      </w:r>
      <w:r w:rsidRPr="002B67D4">
        <w:rPr>
          <w:rStyle w:val="a4"/>
          <w:i w:val="0"/>
        </w:rPr>
        <w:t xml:space="preserve"> </w:t>
      </w:r>
      <w:r w:rsidRPr="002B67D4">
        <w:rPr>
          <w:rStyle w:val="a4"/>
          <w:i w:val="0"/>
        </w:rPr>
        <w:t>– неотъемлемая часть русской культуры. Его эмоциональность, поэтическая образность близки, понятны и дороги людям. Как всякое большое искусство, оно воспитывает чуткое отношение к прекрасному, способствует формированию гармонично развитой личности, а, самое главное, всегда понятно и всеми любимо. Оно образно, красочно, оригинально по своему замыслу и доступно детскому восприятию, так как несёт в себе понятное содержание, которое конкретно, в простых, лаконичных формах раскрывает ребёнку красоту и прелесть окружающего мира. Поэтому в нашем детском саду народное искусство прочно вошло в быт, радуя детей, расширяя их понятия и представления, воспитывая художественный вкус. </w:t>
      </w:r>
    </w:p>
    <w:p w:rsidR="00B35A89" w:rsidRDefault="002B67D4" w:rsidP="001C08A6">
      <w:pPr>
        <w:pStyle w:val="a3"/>
        <w:shd w:val="clear" w:color="auto" w:fill="FFFFFF"/>
        <w:spacing w:before="0" w:beforeAutospacing="0" w:after="150" w:afterAutospacing="0"/>
        <w:contextualSpacing/>
      </w:pPr>
      <w:r>
        <w:t xml:space="preserve">  В</w:t>
      </w:r>
      <w:r w:rsidRPr="002B67D4">
        <w:t xml:space="preserve"> течение недели</w:t>
      </w:r>
      <w:r>
        <w:t xml:space="preserve"> были проведены следующие мероприятия</w:t>
      </w:r>
      <w:proofErr w:type="gramStart"/>
      <w:r>
        <w:t xml:space="preserve"> :</w:t>
      </w:r>
      <w:proofErr w:type="gramEnd"/>
    </w:p>
    <w:p w:rsidR="002B67D4" w:rsidRDefault="002B67D4" w:rsidP="001C08A6">
      <w:pPr>
        <w:pStyle w:val="a3"/>
        <w:shd w:val="clear" w:color="auto" w:fill="FFFFFF"/>
        <w:spacing w:before="0" w:beforeAutospacing="0" w:after="150" w:afterAutospacing="0"/>
        <w:contextualSpacing/>
        <w:rPr>
          <w:i/>
        </w:rPr>
      </w:pPr>
      <w:r w:rsidRPr="002B67D4">
        <w:rPr>
          <w:i/>
        </w:rPr>
        <w:t xml:space="preserve">Старшая группа «Пчёлки» </w:t>
      </w:r>
      <w:proofErr w:type="gramStart"/>
      <w:r w:rsidRPr="002B67D4">
        <w:rPr>
          <w:i/>
        </w:rPr>
        <w:t xml:space="preserve">( </w:t>
      </w:r>
      <w:proofErr w:type="gramEnd"/>
      <w:r w:rsidRPr="002B67D4">
        <w:rPr>
          <w:i/>
        </w:rPr>
        <w:t>Тарасенко М.В., Кучер Н.Б.)</w:t>
      </w:r>
    </w:p>
    <w:p w:rsidR="002B67D4" w:rsidRDefault="002B67D4" w:rsidP="001C08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>
        <w:t>Изготовление настольных игр: «Собери матрёшку», «Собери дымковские игрушки».</w:t>
      </w:r>
    </w:p>
    <w:p w:rsidR="002B67D4" w:rsidRDefault="002B67D4" w:rsidP="001C08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>
        <w:t>Изготовление книжки-малышки «Хохломские изделия»</w:t>
      </w:r>
    </w:p>
    <w:p w:rsidR="002B67D4" w:rsidRDefault="002B67D4" w:rsidP="001C08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>
        <w:t>Оформление уголка «Золотая хохлома»</w:t>
      </w:r>
    </w:p>
    <w:p w:rsidR="002B67D4" w:rsidRDefault="002B67D4" w:rsidP="001C08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r>
        <w:t xml:space="preserve">НОД </w:t>
      </w:r>
      <w:r w:rsidR="001C08A6">
        <w:t>на тему «Хохлома»</w:t>
      </w:r>
    </w:p>
    <w:p w:rsidR="001C08A6" w:rsidRDefault="001C08A6" w:rsidP="001C08A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contextualSpacing/>
      </w:pPr>
      <w:proofErr w:type="gramStart"/>
      <w:r>
        <w:t>Изо</w:t>
      </w:r>
      <w:proofErr w:type="gramEnd"/>
      <w:r>
        <w:t xml:space="preserve"> деятельность:</w:t>
      </w:r>
    </w:p>
    <w:p w:rsidR="001C08A6" w:rsidRDefault="001C08A6" w:rsidP="001C08A6">
      <w:pPr>
        <w:pStyle w:val="a3"/>
        <w:shd w:val="clear" w:color="auto" w:fill="FFFFFF"/>
        <w:spacing w:before="0" w:beforeAutospacing="0" w:after="150" w:afterAutospacing="0"/>
        <w:ind w:left="720"/>
        <w:contextualSpacing/>
      </w:pPr>
      <w:r>
        <w:t>- роспись шаблонов посуды по мотивам хохломской росписи;</w:t>
      </w:r>
    </w:p>
    <w:p w:rsidR="001C08A6" w:rsidRDefault="001C08A6" w:rsidP="001C08A6">
      <w:pPr>
        <w:pStyle w:val="a3"/>
        <w:shd w:val="clear" w:color="auto" w:fill="FFFFFF"/>
        <w:spacing w:before="0" w:beforeAutospacing="0" w:after="150" w:afterAutospacing="0"/>
        <w:ind w:left="720"/>
        <w:contextualSpacing/>
      </w:pPr>
      <w:r>
        <w:t>-декоративное рисование по мотивам хохломской росписи;</w:t>
      </w:r>
    </w:p>
    <w:p w:rsidR="001C08A6" w:rsidRDefault="001C08A6" w:rsidP="001C08A6">
      <w:pPr>
        <w:pStyle w:val="a3"/>
        <w:shd w:val="clear" w:color="auto" w:fill="FFFFFF"/>
        <w:spacing w:before="0" w:beforeAutospacing="0" w:after="150" w:afterAutospacing="0"/>
        <w:ind w:left="720"/>
        <w:contextualSpacing/>
      </w:pPr>
      <w:r>
        <w:t>-аппликация «Хохломские ложки»;</w:t>
      </w:r>
    </w:p>
    <w:p w:rsidR="001C08A6" w:rsidRDefault="001C08A6" w:rsidP="001C08A6">
      <w:pPr>
        <w:pStyle w:val="a3"/>
        <w:shd w:val="clear" w:color="auto" w:fill="FFFFFF"/>
        <w:spacing w:before="0" w:beforeAutospacing="0" w:after="150" w:afterAutospacing="0"/>
        <w:contextualSpacing/>
      </w:pPr>
      <w:r>
        <w:t xml:space="preserve">      6. Игра – путешествие «Добрым людям на загляденье»;</w:t>
      </w:r>
    </w:p>
    <w:p w:rsidR="001C08A6" w:rsidRDefault="001C08A6" w:rsidP="001C08A6">
      <w:pPr>
        <w:pStyle w:val="a3"/>
        <w:shd w:val="clear" w:color="auto" w:fill="FFFFFF"/>
        <w:spacing w:before="0" w:beforeAutospacing="0" w:after="150" w:afterAutospacing="0"/>
        <w:contextualSpacing/>
      </w:pPr>
      <w:r>
        <w:t xml:space="preserve">      7.Экскурсия в школу искусств. Посещение выставки работ п</w:t>
      </w:r>
      <w:r w:rsidR="00C17D76">
        <w:t>о</w:t>
      </w:r>
      <w:r>
        <w:t xml:space="preserve"> мотивам народно-прикладного искусства учащихся филиала ГШИ.</w:t>
      </w:r>
    </w:p>
    <w:p w:rsidR="001C08A6" w:rsidRPr="001C08A6" w:rsidRDefault="001C08A6" w:rsidP="001C08A6">
      <w:pPr>
        <w:pStyle w:val="a3"/>
        <w:shd w:val="clear" w:color="auto" w:fill="FFFFFF"/>
        <w:spacing w:before="0" w:beforeAutospacing="0" w:after="150" w:afterAutospacing="0"/>
        <w:contextualSpacing/>
        <w:rPr>
          <w:i/>
        </w:rPr>
      </w:pPr>
      <w:r w:rsidRPr="001C08A6">
        <w:rPr>
          <w:i/>
        </w:rPr>
        <w:t xml:space="preserve">Средняя группа «Колокольчик» </w:t>
      </w:r>
      <w:proofErr w:type="gramStart"/>
      <w:r w:rsidRPr="001C08A6">
        <w:rPr>
          <w:i/>
        </w:rPr>
        <w:t xml:space="preserve">( </w:t>
      </w:r>
      <w:proofErr w:type="gramEnd"/>
      <w:r w:rsidRPr="001C08A6">
        <w:rPr>
          <w:i/>
        </w:rPr>
        <w:t>Смирнова В.И., Прохорова В.П.)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C08A6">
        <w:rPr>
          <w:rFonts w:ascii="Times New Roman" w:hAnsi="Times New Roman" w:cs="Times New Roman"/>
          <w:i/>
          <w:sz w:val="24"/>
          <w:szCs w:val="24"/>
        </w:rPr>
        <w:t>Взаимодействие с детьми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>Беседа </w:t>
      </w:r>
      <w:r w:rsidRPr="001C08A6">
        <w:rPr>
          <w:rFonts w:ascii="Times New Roman" w:hAnsi="Times New Roman" w:cs="Times New Roman"/>
          <w:iCs/>
          <w:sz w:val="24"/>
          <w:szCs w:val="24"/>
        </w:rPr>
        <w:t>«Народные </w:t>
      </w:r>
      <w:r w:rsidRPr="001C08A6">
        <w:rPr>
          <w:rFonts w:ascii="Times New Roman" w:hAnsi="Times New Roman" w:cs="Times New Roman"/>
          <w:bCs/>
          <w:iCs/>
          <w:sz w:val="24"/>
          <w:szCs w:val="24"/>
        </w:rPr>
        <w:t>игрушки</w:t>
      </w:r>
      <w:r w:rsidRPr="001C08A6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C08A6">
        <w:rPr>
          <w:rFonts w:ascii="Times New Roman" w:hAnsi="Times New Roman" w:cs="Times New Roman"/>
          <w:sz w:val="24"/>
          <w:szCs w:val="24"/>
        </w:rPr>
        <w:t xml:space="preserve"> с рассматриванием </w:t>
      </w:r>
      <w:r w:rsidRPr="001C08A6">
        <w:rPr>
          <w:rFonts w:ascii="Times New Roman" w:hAnsi="Times New Roman" w:cs="Times New Roman"/>
          <w:bCs/>
          <w:sz w:val="24"/>
          <w:szCs w:val="24"/>
        </w:rPr>
        <w:t>дымковских игрушек</w:t>
      </w:r>
      <w:r w:rsidRPr="001C08A6">
        <w:rPr>
          <w:rFonts w:ascii="Times New Roman" w:hAnsi="Times New Roman" w:cs="Times New Roman"/>
          <w:sz w:val="24"/>
          <w:szCs w:val="24"/>
        </w:rPr>
        <w:t>.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>Лепка из теста: «Дымковский конь».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>Рисование: «</w:t>
      </w:r>
      <w:r w:rsidRPr="001C08A6">
        <w:rPr>
          <w:rFonts w:ascii="Times New Roman" w:hAnsi="Times New Roman" w:cs="Times New Roman"/>
          <w:iCs/>
          <w:sz w:val="24"/>
          <w:szCs w:val="24"/>
        </w:rPr>
        <w:t>Водоноска</w:t>
      </w:r>
      <w:r w:rsidRPr="001C08A6">
        <w:rPr>
          <w:rFonts w:ascii="Times New Roman" w:hAnsi="Times New Roman" w:cs="Times New Roman"/>
          <w:sz w:val="24"/>
          <w:szCs w:val="24"/>
        </w:rPr>
        <w:t xml:space="preserve">», </w:t>
      </w:r>
      <w:r w:rsidRPr="001C08A6">
        <w:rPr>
          <w:rFonts w:ascii="Times New Roman" w:hAnsi="Times New Roman" w:cs="Times New Roman"/>
          <w:iCs/>
          <w:sz w:val="24"/>
          <w:szCs w:val="24"/>
        </w:rPr>
        <w:t>«</w:t>
      </w:r>
      <w:r w:rsidRPr="001C08A6">
        <w:rPr>
          <w:rFonts w:ascii="Times New Roman" w:hAnsi="Times New Roman" w:cs="Times New Roman"/>
          <w:bCs/>
          <w:iCs/>
          <w:sz w:val="24"/>
          <w:szCs w:val="24"/>
        </w:rPr>
        <w:t>Лошадка грива черная</w:t>
      </w:r>
      <w:r w:rsidRPr="001C08A6">
        <w:rPr>
          <w:rFonts w:ascii="Times New Roman" w:hAnsi="Times New Roman" w:cs="Times New Roman"/>
          <w:iCs/>
          <w:sz w:val="24"/>
          <w:szCs w:val="24"/>
        </w:rPr>
        <w:t>», «</w:t>
      </w:r>
      <w:proofErr w:type="spellStart"/>
      <w:r w:rsidRPr="001C08A6">
        <w:rPr>
          <w:rFonts w:ascii="Times New Roman" w:hAnsi="Times New Roman" w:cs="Times New Roman"/>
          <w:iCs/>
          <w:sz w:val="24"/>
          <w:szCs w:val="24"/>
        </w:rPr>
        <w:t>Росписные</w:t>
      </w:r>
      <w:proofErr w:type="spellEnd"/>
      <w:r w:rsidRPr="001C08A6">
        <w:rPr>
          <w:rFonts w:ascii="Times New Roman" w:hAnsi="Times New Roman" w:cs="Times New Roman"/>
          <w:iCs/>
          <w:sz w:val="24"/>
          <w:szCs w:val="24"/>
        </w:rPr>
        <w:t xml:space="preserve"> лошадки»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 xml:space="preserve">Развивающие игры: </w:t>
      </w:r>
      <w:r w:rsidRPr="001C08A6">
        <w:rPr>
          <w:rFonts w:ascii="Times New Roman" w:hAnsi="Times New Roman" w:cs="Times New Roman"/>
          <w:iCs/>
          <w:sz w:val="24"/>
          <w:szCs w:val="24"/>
        </w:rPr>
        <w:t xml:space="preserve"> «Найди такой же узор»</w:t>
      </w:r>
      <w:r w:rsidRPr="001C08A6">
        <w:rPr>
          <w:rFonts w:ascii="Times New Roman" w:hAnsi="Times New Roman" w:cs="Times New Roman"/>
          <w:sz w:val="24"/>
          <w:szCs w:val="24"/>
        </w:rPr>
        <w:t>, </w:t>
      </w:r>
      <w:r w:rsidRPr="001C08A6">
        <w:rPr>
          <w:rFonts w:ascii="Times New Roman" w:hAnsi="Times New Roman" w:cs="Times New Roman"/>
          <w:iCs/>
          <w:sz w:val="24"/>
          <w:szCs w:val="24"/>
        </w:rPr>
        <w:t>«Собери целое», «Собери дымковские игрушки».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lastRenderedPageBreak/>
        <w:t>Чтение сказок, загадок, заучивание стихотворений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C08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1C08A6">
        <w:rPr>
          <w:rFonts w:ascii="Times New Roman" w:hAnsi="Times New Roman" w:cs="Times New Roman"/>
          <w:iCs/>
          <w:sz w:val="24"/>
          <w:szCs w:val="24"/>
        </w:rPr>
        <w:t xml:space="preserve">«Ах, лошадка, какая, грива черная», </w:t>
      </w:r>
      <w:r w:rsidRPr="001C08A6">
        <w:rPr>
          <w:rFonts w:ascii="Times New Roman" w:hAnsi="Times New Roman" w:cs="Times New Roman"/>
          <w:sz w:val="24"/>
          <w:szCs w:val="24"/>
        </w:rPr>
        <w:t>А. Дьякова </w:t>
      </w:r>
      <w:r w:rsidRPr="001C08A6">
        <w:rPr>
          <w:rFonts w:ascii="Times New Roman" w:hAnsi="Times New Roman" w:cs="Times New Roman"/>
          <w:iCs/>
          <w:sz w:val="24"/>
          <w:szCs w:val="24"/>
        </w:rPr>
        <w:t>«Веселая </w:t>
      </w:r>
      <w:r w:rsidRPr="001C08A6">
        <w:rPr>
          <w:rFonts w:ascii="Times New Roman" w:hAnsi="Times New Roman" w:cs="Times New Roman"/>
          <w:bCs/>
          <w:iCs/>
          <w:sz w:val="24"/>
          <w:szCs w:val="24"/>
        </w:rPr>
        <w:t>дымка</w:t>
      </w:r>
      <w:r w:rsidRPr="001C08A6">
        <w:rPr>
          <w:rFonts w:ascii="Times New Roman" w:hAnsi="Times New Roman" w:cs="Times New Roman"/>
          <w:iCs/>
          <w:sz w:val="24"/>
          <w:szCs w:val="24"/>
        </w:rPr>
        <w:t>»,</w:t>
      </w:r>
      <w:r w:rsidRPr="001C08A6">
        <w:rPr>
          <w:rFonts w:ascii="Times New Roman" w:hAnsi="Times New Roman" w:cs="Times New Roman"/>
          <w:sz w:val="24"/>
          <w:szCs w:val="24"/>
        </w:rPr>
        <w:t xml:space="preserve"> М. Г. Смирнова </w:t>
      </w:r>
      <w:r w:rsidRPr="001C08A6">
        <w:rPr>
          <w:rFonts w:ascii="Times New Roman" w:hAnsi="Times New Roman" w:cs="Times New Roman"/>
          <w:iCs/>
          <w:sz w:val="24"/>
          <w:szCs w:val="24"/>
        </w:rPr>
        <w:t>«</w:t>
      </w:r>
      <w:r w:rsidRPr="001C08A6">
        <w:rPr>
          <w:rFonts w:ascii="Times New Roman" w:hAnsi="Times New Roman" w:cs="Times New Roman"/>
          <w:bCs/>
          <w:iCs/>
          <w:sz w:val="24"/>
          <w:szCs w:val="24"/>
        </w:rPr>
        <w:t>Дымка </w:t>
      </w:r>
      <w:r w:rsidRPr="001C08A6">
        <w:rPr>
          <w:rFonts w:ascii="Times New Roman" w:hAnsi="Times New Roman" w:cs="Times New Roman"/>
          <w:iCs/>
          <w:sz w:val="24"/>
          <w:szCs w:val="24"/>
        </w:rPr>
        <w:t>»</w:t>
      </w:r>
      <w:r w:rsidRPr="001C08A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>В. В. Гаврилова </w:t>
      </w:r>
      <w:r w:rsidRPr="001C08A6">
        <w:rPr>
          <w:rFonts w:ascii="Times New Roman" w:hAnsi="Times New Roman" w:cs="Times New Roman"/>
          <w:iCs/>
          <w:sz w:val="24"/>
          <w:szCs w:val="24"/>
        </w:rPr>
        <w:t>«Индюк»</w:t>
      </w:r>
      <w:r w:rsidRPr="001C08A6">
        <w:rPr>
          <w:rFonts w:ascii="Times New Roman" w:hAnsi="Times New Roman" w:cs="Times New Roman"/>
          <w:sz w:val="24"/>
          <w:szCs w:val="24"/>
        </w:rPr>
        <w:t>, </w:t>
      </w:r>
      <w:r w:rsidRPr="001C08A6">
        <w:rPr>
          <w:rFonts w:ascii="Times New Roman" w:hAnsi="Times New Roman" w:cs="Times New Roman"/>
          <w:iCs/>
          <w:sz w:val="24"/>
          <w:szCs w:val="24"/>
        </w:rPr>
        <w:t>«Водоноска»</w:t>
      </w:r>
      <w:r w:rsidRPr="001C08A6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1C08A6">
        <w:rPr>
          <w:rFonts w:ascii="Times New Roman" w:hAnsi="Times New Roman" w:cs="Times New Roman"/>
          <w:sz w:val="24"/>
          <w:szCs w:val="24"/>
        </w:rPr>
        <w:t>Гулыга</w:t>
      </w:r>
      <w:proofErr w:type="spellEnd"/>
      <w:r w:rsidRPr="001C08A6">
        <w:rPr>
          <w:rFonts w:ascii="Times New Roman" w:hAnsi="Times New Roman" w:cs="Times New Roman"/>
          <w:sz w:val="24"/>
          <w:szCs w:val="24"/>
        </w:rPr>
        <w:t> </w:t>
      </w:r>
      <w:r w:rsidRPr="001C08A6">
        <w:rPr>
          <w:rFonts w:ascii="Times New Roman" w:hAnsi="Times New Roman" w:cs="Times New Roman"/>
          <w:iCs/>
          <w:sz w:val="24"/>
          <w:szCs w:val="24"/>
        </w:rPr>
        <w:t>«Пестрый хоровод»</w:t>
      </w:r>
      <w:proofErr w:type="gramStart"/>
      <w:r w:rsidRPr="001C08A6">
        <w:rPr>
          <w:rFonts w:ascii="Times New Roman" w:hAnsi="Times New Roman" w:cs="Times New Roman"/>
          <w:iCs/>
          <w:sz w:val="24"/>
          <w:szCs w:val="24"/>
        </w:rPr>
        <w:t> </w:t>
      </w:r>
      <w:r w:rsidRPr="001C08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C08A6">
        <w:rPr>
          <w:rFonts w:ascii="Times New Roman" w:hAnsi="Times New Roman" w:cs="Times New Roman"/>
          <w:sz w:val="24"/>
          <w:szCs w:val="24"/>
        </w:rPr>
        <w:t xml:space="preserve"> И. В. </w:t>
      </w:r>
      <w:proofErr w:type="spellStart"/>
      <w:r w:rsidRPr="001C08A6">
        <w:rPr>
          <w:rFonts w:ascii="Times New Roman" w:hAnsi="Times New Roman" w:cs="Times New Roman"/>
          <w:sz w:val="24"/>
          <w:szCs w:val="24"/>
        </w:rPr>
        <w:t>Кадухина</w:t>
      </w:r>
      <w:proofErr w:type="spellEnd"/>
      <w:r w:rsidRPr="001C08A6">
        <w:rPr>
          <w:rFonts w:ascii="Times New Roman" w:hAnsi="Times New Roman" w:cs="Times New Roman"/>
          <w:sz w:val="24"/>
          <w:szCs w:val="24"/>
        </w:rPr>
        <w:t> </w:t>
      </w:r>
      <w:r w:rsidRPr="001C08A6">
        <w:rPr>
          <w:rFonts w:ascii="Times New Roman" w:hAnsi="Times New Roman" w:cs="Times New Roman"/>
          <w:iCs/>
          <w:sz w:val="24"/>
          <w:szCs w:val="24"/>
        </w:rPr>
        <w:t>«Едет дедушка Егор.»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iCs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>Подвижные народные игры:</w:t>
      </w:r>
      <w:r w:rsidRPr="001C08A6">
        <w:rPr>
          <w:rFonts w:ascii="Times New Roman" w:hAnsi="Times New Roman" w:cs="Times New Roman"/>
          <w:iCs/>
          <w:sz w:val="24"/>
          <w:szCs w:val="24"/>
        </w:rPr>
        <w:t xml:space="preserve"> «Ручеек», </w:t>
      </w:r>
      <w:r w:rsidRPr="001C08A6">
        <w:rPr>
          <w:rFonts w:ascii="Times New Roman" w:hAnsi="Times New Roman" w:cs="Times New Roman"/>
          <w:sz w:val="24"/>
          <w:szCs w:val="24"/>
          <w:shd w:val="clear" w:color="auto" w:fill="FFFFFF"/>
        </w:rPr>
        <w:t>«Горелки»</w:t>
      </w:r>
      <w:r w:rsidRPr="001C08A6">
        <w:rPr>
          <w:rFonts w:ascii="Times New Roman" w:hAnsi="Times New Roman" w:cs="Times New Roman"/>
          <w:sz w:val="24"/>
          <w:szCs w:val="24"/>
        </w:rPr>
        <w:t xml:space="preserve">, </w:t>
      </w:r>
      <w:r w:rsidRPr="001C08A6">
        <w:rPr>
          <w:rFonts w:ascii="Times New Roman" w:hAnsi="Times New Roman" w:cs="Times New Roman"/>
          <w:sz w:val="24"/>
          <w:szCs w:val="24"/>
          <w:shd w:val="clear" w:color="auto" w:fill="FFFFFF"/>
        </w:rPr>
        <w:t>«Перетягивание каната».</w:t>
      </w:r>
      <w:r w:rsidRPr="001C08A6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1C08A6">
        <w:rPr>
          <w:rFonts w:ascii="Times New Roman" w:hAnsi="Times New Roman" w:cs="Times New Roman"/>
          <w:iCs/>
          <w:sz w:val="24"/>
          <w:szCs w:val="24"/>
        </w:rPr>
        <w:t>Сюжетно-ролевые игры: «Магазин </w:t>
      </w:r>
      <w:r w:rsidRPr="001C08A6">
        <w:rPr>
          <w:rFonts w:ascii="Times New Roman" w:hAnsi="Times New Roman" w:cs="Times New Roman"/>
          <w:bCs/>
          <w:iCs/>
          <w:sz w:val="24"/>
          <w:szCs w:val="24"/>
        </w:rPr>
        <w:t>игрушек</w:t>
      </w:r>
      <w:r w:rsidRPr="001C08A6">
        <w:rPr>
          <w:rFonts w:ascii="Times New Roman" w:hAnsi="Times New Roman" w:cs="Times New Roman"/>
          <w:iCs/>
          <w:sz w:val="24"/>
          <w:szCs w:val="24"/>
        </w:rPr>
        <w:t>»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>Самостоятельная деятельность детей: Рассматривание картинок, иллюстраций в книгах по данной теме, раскрашивание плоскостных силуэтов </w:t>
      </w:r>
      <w:r w:rsidRPr="001C08A6">
        <w:rPr>
          <w:rFonts w:ascii="Times New Roman" w:hAnsi="Times New Roman" w:cs="Times New Roman"/>
          <w:bCs/>
          <w:sz w:val="24"/>
          <w:szCs w:val="24"/>
        </w:rPr>
        <w:t>дымковских игрушек.</w:t>
      </w:r>
    </w:p>
    <w:p w:rsidR="001C08A6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>Оформление выставки детских работ по теме «Дымковская игрушка».</w:t>
      </w:r>
    </w:p>
    <w:p w:rsidR="000F2054" w:rsidRPr="001C08A6" w:rsidRDefault="000F2054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презентации «История возникновения дымковской игрушки»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C08A6">
        <w:rPr>
          <w:rFonts w:ascii="Times New Roman" w:hAnsi="Times New Roman" w:cs="Times New Roman"/>
          <w:i/>
          <w:sz w:val="24"/>
          <w:szCs w:val="24"/>
        </w:rPr>
        <w:t xml:space="preserve">Взаимодействие с семьей: </w:t>
      </w:r>
    </w:p>
    <w:p w:rsidR="001C08A6" w:rsidRPr="001C08A6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>Консультация: «Народная </w:t>
      </w:r>
      <w:r w:rsidRPr="001C08A6">
        <w:rPr>
          <w:rFonts w:ascii="Times New Roman" w:hAnsi="Times New Roman" w:cs="Times New Roman"/>
          <w:bCs/>
          <w:sz w:val="24"/>
          <w:szCs w:val="24"/>
        </w:rPr>
        <w:t>игрушка-Дымка»</w:t>
      </w:r>
      <w:r w:rsidRPr="001C08A6">
        <w:rPr>
          <w:rFonts w:ascii="Times New Roman" w:hAnsi="Times New Roman" w:cs="Times New Roman"/>
          <w:sz w:val="24"/>
          <w:szCs w:val="24"/>
        </w:rPr>
        <w:t>.</w:t>
      </w:r>
    </w:p>
    <w:p w:rsidR="000F2054" w:rsidRPr="001C08A6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  <w:r w:rsidRPr="001C08A6">
        <w:rPr>
          <w:rFonts w:ascii="Times New Roman" w:hAnsi="Times New Roman" w:cs="Times New Roman"/>
          <w:sz w:val="24"/>
          <w:szCs w:val="24"/>
        </w:rPr>
        <w:t xml:space="preserve">Выставка: </w:t>
      </w:r>
      <w:r w:rsidRPr="001C08A6">
        <w:rPr>
          <w:rFonts w:ascii="Times New Roman" w:hAnsi="Times New Roman" w:cs="Times New Roman"/>
          <w:iCs/>
          <w:sz w:val="24"/>
          <w:szCs w:val="24"/>
        </w:rPr>
        <w:t>«</w:t>
      </w:r>
      <w:r w:rsidRPr="001C08A6">
        <w:rPr>
          <w:rFonts w:ascii="Times New Roman" w:hAnsi="Times New Roman" w:cs="Times New Roman"/>
          <w:bCs/>
          <w:iCs/>
          <w:sz w:val="24"/>
          <w:szCs w:val="24"/>
        </w:rPr>
        <w:t>Красота Дымки</w:t>
      </w:r>
      <w:r w:rsidRPr="001C08A6">
        <w:rPr>
          <w:rFonts w:ascii="Times New Roman" w:hAnsi="Times New Roman" w:cs="Times New Roman"/>
          <w:iCs/>
          <w:sz w:val="24"/>
          <w:szCs w:val="24"/>
        </w:rPr>
        <w:t>»</w:t>
      </w:r>
      <w:r w:rsidRPr="001C08A6">
        <w:rPr>
          <w:rFonts w:ascii="Times New Roman" w:hAnsi="Times New Roman" w:cs="Times New Roman"/>
          <w:sz w:val="24"/>
          <w:szCs w:val="24"/>
        </w:rPr>
        <w:t>. (Участие родителей в изготовлении совместных с детьми поделок).</w:t>
      </w:r>
    </w:p>
    <w:p w:rsidR="001C08A6" w:rsidRDefault="001C08A6" w:rsidP="001C08A6">
      <w:pPr>
        <w:pStyle w:val="a3"/>
        <w:shd w:val="clear" w:color="auto" w:fill="FFFFFF"/>
        <w:spacing w:before="0" w:beforeAutospacing="0" w:after="150" w:afterAutospacing="0"/>
        <w:contextualSpacing/>
        <w:rPr>
          <w:i/>
        </w:rPr>
      </w:pPr>
      <w:r>
        <w:rPr>
          <w:i/>
          <w:lang w:val="en-US"/>
        </w:rPr>
        <w:t>II</w:t>
      </w:r>
      <w:r>
        <w:rPr>
          <w:i/>
        </w:rPr>
        <w:t xml:space="preserve"> </w:t>
      </w:r>
      <w:proofErr w:type="gramStart"/>
      <w:r>
        <w:rPr>
          <w:i/>
        </w:rPr>
        <w:t xml:space="preserve">младшая </w:t>
      </w:r>
      <w:r w:rsidRPr="001C08A6">
        <w:rPr>
          <w:i/>
        </w:rPr>
        <w:t xml:space="preserve"> группа</w:t>
      </w:r>
      <w:proofErr w:type="gramEnd"/>
      <w:r w:rsidRPr="001C08A6">
        <w:rPr>
          <w:i/>
        </w:rPr>
        <w:t xml:space="preserve"> «</w:t>
      </w:r>
      <w:r>
        <w:rPr>
          <w:i/>
        </w:rPr>
        <w:t xml:space="preserve"> Радуга</w:t>
      </w:r>
      <w:r w:rsidRPr="001C08A6">
        <w:rPr>
          <w:i/>
        </w:rPr>
        <w:t xml:space="preserve">» ( </w:t>
      </w:r>
      <w:proofErr w:type="spellStart"/>
      <w:r>
        <w:rPr>
          <w:i/>
        </w:rPr>
        <w:t>Сапункова</w:t>
      </w:r>
      <w:proofErr w:type="spellEnd"/>
      <w:r>
        <w:rPr>
          <w:i/>
        </w:rPr>
        <w:t xml:space="preserve"> О.В.,</w:t>
      </w:r>
      <w:proofErr w:type="spellStart"/>
      <w:r>
        <w:rPr>
          <w:i/>
        </w:rPr>
        <w:t>Неклиенко</w:t>
      </w:r>
      <w:proofErr w:type="spellEnd"/>
      <w:r>
        <w:rPr>
          <w:i/>
        </w:rPr>
        <w:t xml:space="preserve"> Н.М.</w:t>
      </w:r>
      <w:r w:rsidRPr="001C08A6">
        <w:rPr>
          <w:i/>
        </w:rPr>
        <w:t>.)</w:t>
      </w:r>
    </w:p>
    <w:p w:rsidR="001C08A6" w:rsidRDefault="001C08A6" w:rsidP="001C08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 w:rsidRPr="001C08A6">
        <w:t xml:space="preserve">Окружающий мир: </w:t>
      </w:r>
      <w:r>
        <w:t>«Русская игрушка»</w:t>
      </w:r>
    </w:p>
    <w:p w:rsidR="001C08A6" w:rsidRDefault="001C08A6" w:rsidP="001C08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>
        <w:t>Развитие речи: «</w:t>
      </w:r>
      <w:proofErr w:type="spellStart"/>
      <w:r>
        <w:t>Потешки</w:t>
      </w:r>
      <w:proofErr w:type="spellEnd"/>
      <w:r>
        <w:t xml:space="preserve"> про игрушки»</w:t>
      </w:r>
    </w:p>
    <w:p w:rsidR="001C08A6" w:rsidRDefault="001C08A6" w:rsidP="001C08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>
        <w:t>Рисование: «Дымковская уточка»</w:t>
      </w:r>
    </w:p>
    <w:p w:rsidR="001C08A6" w:rsidRDefault="001C08A6" w:rsidP="001C08A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contextualSpacing/>
      </w:pPr>
      <w:r>
        <w:t>Аппликация « Потерянный рисунок Матрёшки»</w:t>
      </w:r>
    </w:p>
    <w:p w:rsidR="001C08A6" w:rsidRDefault="001C08A6" w:rsidP="001C08A6">
      <w:pPr>
        <w:pStyle w:val="a3"/>
        <w:shd w:val="clear" w:color="auto" w:fill="FFFFFF"/>
        <w:spacing w:before="0" w:beforeAutospacing="0" w:after="150" w:afterAutospacing="0"/>
        <w:contextualSpacing/>
        <w:rPr>
          <w:i/>
        </w:rPr>
      </w:pPr>
      <w:r w:rsidRPr="000F2054">
        <w:rPr>
          <w:i/>
        </w:rPr>
        <w:t xml:space="preserve">I младшая  группа « </w:t>
      </w:r>
      <w:r w:rsidR="000F2054" w:rsidRPr="000F2054">
        <w:rPr>
          <w:i/>
        </w:rPr>
        <w:t>Солнышко</w:t>
      </w:r>
      <w:r w:rsidRPr="000F2054">
        <w:rPr>
          <w:i/>
        </w:rPr>
        <w:t xml:space="preserve">» </w:t>
      </w:r>
      <w:proofErr w:type="gramStart"/>
      <w:r w:rsidRPr="000F2054">
        <w:rPr>
          <w:i/>
        </w:rPr>
        <w:t xml:space="preserve">( </w:t>
      </w:r>
      <w:proofErr w:type="gramEnd"/>
      <w:r w:rsidR="000F2054" w:rsidRPr="000F2054">
        <w:rPr>
          <w:i/>
        </w:rPr>
        <w:t>Шилова Е.П., Евстигнеева Л.П.)</w:t>
      </w:r>
    </w:p>
    <w:p w:rsidR="000F2054" w:rsidRPr="000F2054" w:rsidRDefault="000F2054" w:rsidP="000F20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5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"Игрушки в гости к нам пришли"</w:t>
      </w:r>
    </w:p>
    <w:p w:rsidR="000F2054" w:rsidRPr="000F2054" w:rsidRDefault="000F2054" w:rsidP="000F20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Рисование </w:t>
      </w:r>
      <w:r w:rsidRPr="000F2054">
        <w:rPr>
          <w:rFonts w:ascii="Times New Roman" w:hAnsi="Times New Roman" w:cs="Times New Roman"/>
          <w:color w:val="000000"/>
          <w:sz w:val="24"/>
          <w:szCs w:val="24"/>
        </w:rPr>
        <w:t>«Украсим дымковских лошадок»</w:t>
      </w:r>
    </w:p>
    <w:p w:rsidR="000F2054" w:rsidRPr="000F2054" w:rsidRDefault="000F2054" w:rsidP="000F20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Pr="000F2054">
        <w:rPr>
          <w:rFonts w:ascii="Times New Roman" w:hAnsi="Times New Roman" w:cs="Times New Roman"/>
          <w:color w:val="000000"/>
          <w:sz w:val="24"/>
          <w:szCs w:val="24"/>
        </w:rPr>
        <w:t xml:space="preserve"> Лепка «Нарядная лошадка»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НОД 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</w:t>
      </w:r>
      <w:r w:rsidRPr="000F2054">
        <w:rPr>
          <w:rFonts w:ascii="Times New Roman" w:hAnsi="Times New Roman" w:cs="Times New Roman"/>
          <w:color w:val="000000"/>
          <w:sz w:val="24"/>
          <w:szCs w:val="24"/>
        </w:rPr>
        <w:t xml:space="preserve"> «Олешек»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Рисование </w:t>
      </w:r>
      <w:r w:rsidRPr="000F2054">
        <w:rPr>
          <w:rFonts w:ascii="Times New Roman" w:hAnsi="Times New Roman" w:cs="Times New Roman"/>
          <w:color w:val="000000"/>
          <w:sz w:val="24"/>
          <w:szCs w:val="24"/>
        </w:rPr>
        <w:t>«Красивые матрешки»</w:t>
      </w:r>
    </w:p>
    <w:p w:rsidR="000F2054" w:rsidRPr="000F2054" w:rsidRDefault="000F2054" w:rsidP="000F2054">
      <w:pPr>
        <w:spacing w:after="0" w:line="240" w:lineRule="auto"/>
        <w:textAlignment w:val="bottom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Дидактические игры «Собери матрешку», «Собери дымковские игрушки»                                     7. Чтение и обыгрывание </w:t>
      </w:r>
      <w:proofErr w:type="spellStart"/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устного народного фольклора                                   </w:t>
      </w:r>
      <w:r w:rsidRPr="000F2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8.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2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Игры малой подвижности, подвижные игры (Ручеек», «Горелки»)                                                                      9. Оформление уголка народно-прикладного творчества.                                                                10. Оформление книжек малышек: «Дымковские игрушки», «Гжельские узоры», «Хохломские изделия»                                                                                                                                11. Выставка семейных поделок народного творчества.                                                                             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0F20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Консультация для родителей</w:t>
      </w: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народно-прикладному искусству</w:t>
      </w:r>
    </w:p>
    <w:p w:rsidR="000F2054" w:rsidRDefault="000F2054" w:rsidP="000F2054">
      <w:pPr>
        <w:spacing w:after="0" w:line="240" w:lineRule="auto"/>
        <w:textAlignment w:val="bottom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0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«Дымковская игрушка».</w:t>
      </w:r>
    </w:p>
    <w:p w:rsidR="007006D6" w:rsidRDefault="007006D6" w:rsidP="000F2054">
      <w:pPr>
        <w:spacing w:after="0" w:line="240" w:lineRule="auto"/>
        <w:textAlignment w:val="bottom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НОД «Устное народное творчество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006D6" w:rsidRPr="007006D6" w:rsidRDefault="007006D6" w:rsidP="000F2054">
      <w:pPr>
        <w:spacing w:after="0" w:line="240" w:lineRule="auto"/>
        <w:textAlignment w:val="bottom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 ходе реализации темы воспитанники ДОУ пополнили свои представления о декоративно - прикладном искусстве нашего народа, узнали много интересного об истории и культуре России, о традициях наших предков. Ребята с удовольствием создавали изделия народных промыслов.  Деятельность по этой теме была интересной и продуктивной. Занятия декоративно – прикладным творчеством является едва ли не самым интересным видом творческой деятельности детей дошкольного возраста</w:t>
      </w:r>
      <w:r w:rsidRPr="007006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006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006D6">
        <w:rPr>
          <w:rFonts w:ascii="Times New Roman" w:hAnsi="Times New Roman" w:cs="Times New Roman"/>
          <w:sz w:val="24"/>
          <w:szCs w:val="24"/>
          <w:shd w:val="clear" w:color="auto" w:fill="FFFFFF"/>
        </w:rPr>
        <w:t>Своё творчество ребята проявили в рисовании, аппликации и в лепке. </w:t>
      </w:r>
    </w:p>
    <w:p w:rsidR="00A93042" w:rsidRDefault="007006D6" w:rsidP="00C17D76">
      <w:pPr>
        <w:pStyle w:val="a3"/>
        <w:shd w:val="clear" w:color="auto" w:fill="FFFFFF"/>
        <w:spacing w:before="0" w:beforeAutospacing="0" w:after="150" w:afterAutospacing="0"/>
        <w:ind w:firstLine="708"/>
        <w:contextualSpacing/>
        <w:rPr>
          <w:rFonts w:ascii="Verdana" w:hAnsi="Verdana"/>
          <w:color w:val="000000"/>
          <w:sz w:val="21"/>
          <w:szCs w:val="21"/>
        </w:rPr>
      </w:pPr>
      <w:r w:rsidRPr="007006D6">
        <w:t xml:space="preserve">В рамках завершении тематической недели воспитанники </w:t>
      </w:r>
      <w:r w:rsidR="00C17D76">
        <w:t xml:space="preserve"> </w:t>
      </w:r>
      <w:r w:rsidRPr="007006D6">
        <w:t xml:space="preserve"> группы </w:t>
      </w:r>
      <w:r w:rsidR="00C17D76">
        <w:t>«Пчёлка»</w:t>
      </w:r>
      <w:r w:rsidRPr="007006D6">
        <w:t xml:space="preserve"> посетили</w:t>
      </w:r>
      <w:r w:rsidR="00C17D76" w:rsidRPr="00C17D76">
        <w:t xml:space="preserve"> </w:t>
      </w:r>
      <w:r w:rsidR="00C17D76">
        <w:t>выставку</w:t>
      </w:r>
      <w:r w:rsidR="00C17D76">
        <w:t xml:space="preserve"> работ п</w:t>
      </w:r>
      <w:r w:rsidR="00C17D76">
        <w:t>о</w:t>
      </w:r>
      <w:r w:rsidR="00C17D76">
        <w:t xml:space="preserve"> мотивам народно-прикладного искусства учащихся филиала ГШИ.</w:t>
      </w:r>
      <w:r w:rsidR="00C17D76" w:rsidRPr="00C17D76">
        <w:rPr>
          <w:rFonts w:ascii="Verdana" w:hAnsi="Verdana"/>
          <w:color w:val="000000"/>
          <w:sz w:val="21"/>
          <w:szCs w:val="21"/>
        </w:rPr>
        <w:t xml:space="preserve"> </w:t>
      </w:r>
    </w:p>
    <w:p w:rsidR="00C17D76" w:rsidRPr="00C17D76" w:rsidRDefault="00C17D76" w:rsidP="00C17D76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 w:rsidRPr="00C17D76">
        <w:rPr>
          <w:color w:val="000000"/>
        </w:rPr>
        <w:t xml:space="preserve">Занятия по декоративно-прикладному искусству проводятся в подгруппах и дают возможность общения со сверстниками, одновременно получая удовольствие от процесса работы с объемным материалом. Дети знакомятся с разными видами декоративно-прикладного искусства: с русской матрешкой, дымковской, хохломской, гжельской, </w:t>
      </w:r>
      <w:proofErr w:type="spellStart"/>
      <w:r w:rsidRPr="00C17D76">
        <w:rPr>
          <w:color w:val="000000"/>
        </w:rPr>
        <w:t>филимоновской</w:t>
      </w:r>
      <w:proofErr w:type="spellEnd"/>
      <w:r w:rsidRPr="00C17D76">
        <w:rPr>
          <w:color w:val="000000"/>
        </w:rPr>
        <w:t>, городецкой</w:t>
      </w:r>
      <w:r w:rsidR="00A93042">
        <w:rPr>
          <w:color w:val="000000"/>
        </w:rPr>
        <w:t xml:space="preserve"> </w:t>
      </w:r>
      <w:r w:rsidRPr="00C17D76">
        <w:rPr>
          <w:color w:val="000000"/>
        </w:rPr>
        <w:t xml:space="preserve"> росписью. </w:t>
      </w:r>
      <w:r w:rsidR="00A93042">
        <w:rPr>
          <w:color w:val="000000"/>
        </w:rPr>
        <w:t xml:space="preserve"> </w:t>
      </w:r>
      <w:r w:rsidRPr="00C17D76">
        <w:rPr>
          <w:color w:val="000000"/>
        </w:rPr>
        <w:t xml:space="preserve"> Дети с удовольствием делятся своими знаниями о декоративно-прикладном искусстве с родителями. А также дети с большой радостью дарят свои изделия родными близким людям.</w:t>
      </w:r>
    </w:p>
    <w:p w:rsidR="000F2054" w:rsidRPr="00C17D76" w:rsidRDefault="007006D6" w:rsidP="007006D6">
      <w:pPr>
        <w:rPr>
          <w:rFonts w:ascii="Times New Roman" w:hAnsi="Times New Roman" w:cs="Times New Roman"/>
          <w:sz w:val="24"/>
          <w:szCs w:val="24"/>
        </w:rPr>
      </w:pPr>
      <w:r w:rsidRPr="00C17D7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17D76" w:rsidRPr="00C17D7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2054" w:rsidRPr="00C17D76" w:rsidRDefault="000F2054" w:rsidP="001C08A6">
      <w:pPr>
        <w:pStyle w:val="a3"/>
        <w:shd w:val="clear" w:color="auto" w:fill="FFFFFF"/>
        <w:spacing w:before="0" w:beforeAutospacing="0" w:after="150" w:afterAutospacing="0"/>
        <w:contextualSpacing/>
        <w:rPr>
          <w:i/>
        </w:rPr>
      </w:pPr>
    </w:p>
    <w:p w:rsidR="001C08A6" w:rsidRPr="00C17D76" w:rsidRDefault="001C08A6" w:rsidP="001C08A6">
      <w:pPr>
        <w:pStyle w:val="a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17D76" w:rsidRPr="00C17D76" w:rsidRDefault="00C17D76" w:rsidP="001C08A6">
      <w:pPr>
        <w:pStyle w:val="a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C08A6" w:rsidRPr="000F2054" w:rsidRDefault="00A93042" w:rsidP="00773ED7">
      <w:pPr>
        <w:spacing w:after="0" w:line="240" w:lineRule="auto"/>
        <w:textAlignment w:val="bottom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D76" w:rsidRPr="00C17D76">
        <w:rPr>
          <w:rFonts w:ascii="Times New Roman" w:hAnsi="Times New Roman" w:cs="Times New Roman"/>
          <w:sz w:val="24"/>
          <w:szCs w:val="24"/>
        </w:rPr>
        <w:t xml:space="preserve"> </w:t>
      </w:r>
      <w:r w:rsidR="00773ED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C08A6" w:rsidRPr="000F2054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</w:p>
    <w:p w:rsidR="001C08A6" w:rsidRPr="000F2054" w:rsidRDefault="001C08A6" w:rsidP="001C08A6">
      <w:pPr>
        <w:pStyle w:val="a5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C08A6" w:rsidRPr="000F2054" w:rsidRDefault="001C08A6" w:rsidP="001C08A6">
      <w:pPr>
        <w:pStyle w:val="a5"/>
        <w:contextualSpacing/>
        <w:rPr>
          <w:rFonts w:ascii="Times New Roman" w:hAnsi="Times New Roman" w:cs="Times New Roman"/>
          <w:sz w:val="24"/>
          <w:szCs w:val="24"/>
        </w:rPr>
      </w:pPr>
    </w:p>
    <w:p w:rsidR="001C08A6" w:rsidRPr="000F2054" w:rsidRDefault="001C08A6" w:rsidP="001C08A6">
      <w:pPr>
        <w:pStyle w:val="a3"/>
        <w:shd w:val="clear" w:color="auto" w:fill="FFFFFF"/>
        <w:spacing w:before="0" w:beforeAutospacing="0" w:after="150" w:afterAutospacing="0"/>
        <w:ind w:left="720"/>
        <w:contextualSpacing/>
      </w:pPr>
    </w:p>
    <w:p w:rsidR="002B67D4" w:rsidRPr="000F2054" w:rsidRDefault="002B67D4" w:rsidP="001C08A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B67D4" w:rsidRPr="000F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B3D26"/>
    <w:multiLevelType w:val="hybridMultilevel"/>
    <w:tmpl w:val="553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61688"/>
    <w:multiLevelType w:val="hybridMultilevel"/>
    <w:tmpl w:val="DC38D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4"/>
    <w:rsid w:val="000F2054"/>
    <w:rsid w:val="001C08A6"/>
    <w:rsid w:val="002B67D4"/>
    <w:rsid w:val="007006D6"/>
    <w:rsid w:val="00773ED7"/>
    <w:rsid w:val="00A93042"/>
    <w:rsid w:val="00B35A89"/>
    <w:rsid w:val="00C1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67D4"/>
    <w:rPr>
      <w:i/>
      <w:iCs/>
    </w:rPr>
  </w:style>
  <w:style w:type="paragraph" w:styleId="a5">
    <w:name w:val="No Spacing"/>
    <w:uiPriority w:val="1"/>
    <w:qFormat/>
    <w:rsid w:val="001C0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B67D4"/>
    <w:rPr>
      <w:i/>
      <w:iCs/>
    </w:rPr>
  </w:style>
  <w:style w:type="paragraph" w:styleId="a5">
    <w:name w:val="No Spacing"/>
    <w:uiPriority w:val="1"/>
    <w:qFormat/>
    <w:rsid w:val="001C0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HRY</dc:creator>
  <cp:lastModifiedBy>HRY</cp:lastModifiedBy>
  <cp:revision>2</cp:revision>
  <dcterms:created xsi:type="dcterms:W3CDTF">2020-01-31T10:00:00Z</dcterms:created>
  <dcterms:modified xsi:type="dcterms:W3CDTF">2020-01-31T11:18:00Z</dcterms:modified>
</cp:coreProperties>
</file>